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oppins SemiBold" w:cs="Poppins SemiBold" w:eastAsia="Poppins SemiBold" w:hAnsi="Poppins SemiBold"/>
          <w:sz w:val="52"/>
          <w:szCs w:val="52"/>
        </w:rPr>
      </w:pPr>
      <w:r w:rsidDel="00000000" w:rsidR="00000000" w:rsidRPr="00000000">
        <w:rPr>
          <w:rFonts w:ascii="Arial" w:cs="Arial" w:eastAsia="Arial" w:hAnsi="Arial"/>
        </w:rPr>
        <w:drawing>
          <wp:inline distB="114300" distT="114300" distL="114300" distR="114300">
            <wp:extent cx="4233863" cy="76659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33863" cy="7665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Poppins SemiBold" w:cs="Poppins SemiBold" w:eastAsia="Poppins SemiBold" w:hAnsi="Poppins SemiBold"/>
          <w:sz w:val="52"/>
          <w:szCs w:val="52"/>
        </w:rPr>
      </w:pPr>
      <w:r w:rsidDel="00000000" w:rsidR="00000000" w:rsidRPr="00000000">
        <w:rPr>
          <w:rFonts w:ascii="Poppins SemiBold" w:cs="Poppins SemiBold" w:eastAsia="Poppins SemiBold" w:hAnsi="Poppins SemiBold"/>
          <w:sz w:val="52"/>
          <w:szCs w:val="52"/>
          <w:rtl w:val="0"/>
        </w:rPr>
        <w:t xml:space="preserve">Facilitator Session Feedback form</w:t>
      </w:r>
    </w:p>
    <w:p w:rsidR="00000000" w:rsidDel="00000000" w:rsidP="00000000" w:rsidRDefault="00000000" w:rsidRPr="00000000" w14:paraId="0000000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4">
      <w:pPr>
        <w:rPr>
          <w:rFonts w:ascii="Poppins SemiBold" w:cs="Poppins SemiBold" w:eastAsia="Poppins SemiBold" w:hAnsi="Poppins SemiBold"/>
        </w:rPr>
      </w:pPr>
      <w:r w:rsidDel="00000000" w:rsidR="00000000" w:rsidRPr="00000000">
        <w:rPr>
          <w:rFonts w:ascii="Poppins SemiBold" w:cs="Poppins SemiBold" w:eastAsia="Poppins SemiBold" w:hAnsi="Poppins SemiBold"/>
          <w:rtl w:val="0"/>
        </w:rPr>
        <w:t xml:space="preserve">Thanks for facilitating with Pudding today. Your reflections will be shared with the host organisation in order for them to better understand their impact.</w:t>
      </w:r>
    </w:p>
    <w:p w:rsidR="00000000" w:rsidDel="00000000" w:rsidP="00000000" w:rsidRDefault="00000000" w:rsidRPr="00000000" w14:paraId="00000005">
      <w:pPr>
        <w:rPr>
          <w:rFonts w:ascii="Poppins SemiBold" w:cs="Poppins SemiBold" w:eastAsia="Poppins SemiBold" w:hAnsi="Poppins SemiBold"/>
        </w:rPr>
      </w:pPr>
      <w:r w:rsidDel="00000000" w:rsidR="00000000" w:rsidRPr="00000000">
        <w:rPr>
          <w:rtl w:val="0"/>
        </w:rPr>
      </w:r>
    </w:p>
    <w:p w:rsidR="00000000" w:rsidDel="00000000" w:rsidP="00000000" w:rsidRDefault="00000000" w:rsidRPr="00000000" w14:paraId="00000006">
      <w:pPr>
        <w:rPr>
          <w:rFonts w:ascii="Poppins SemiBold" w:cs="Poppins SemiBold" w:eastAsia="Poppins SemiBold" w:hAnsi="Poppins SemiBold"/>
        </w:rPr>
      </w:pPr>
      <w:r w:rsidDel="00000000" w:rsidR="00000000" w:rsidRPr="00000000">
        <w:rPr>
          <w:rFonts w:ascii="Poppins SemiBold" w:cs="Poppins SemiBold" w:eastAsia="Poppins SemiBold" w:hAnsi="Poppins SemiBold"/>
          <w:rtl w:val="0"/>
        </w:rPr>
        <w:t xml:space="preserve">Below is a suggested structure for your thoughts. You’re welcome to use an alternative structure or headers to organise your thoughts. You may find it useful to refer back to the session objectives in your briefing note.</w:t>
      </w:r>
    </w:p>
    <w:p w:rsidR="00000000" w:rsidDel="00000000" w:rsidP="00000000" w:rsidRDefault="00000000" w:rsidRPr="00000000" w14:paraId="00000007">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9">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Your name:</w:t>
      </w:r>
    </w:p>
    <w:p w:rsidR="00000000" w:rsidDel="00000000" w:rsidP="00000000" w:rsidRDefault="00000000" w:rsidRPr="00000000" w14:paraId="0000000A">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C">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No of people in your group (Please indicate if this number changed while you were facilitating):</w:t>
      </w:r>
    </w:p>
    <w:p w:rsidR="00000000" w:rsidDel="00000000" w:rsidP="00000000" w:rsidRDefault="00000000" w:rsidRPr="00000000" w14:paraId="0000000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E">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F">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What was the general atmosphere of your group?  (Were they enthusiastic, shy, did they engage with eachother?)</w:t>
      </w:r>
    </w:p>
    <w:p w:rsidR="00000000" w:rsidDel="00000000" w:rsidP="00000000" w:rsidRDefault="00000000" w:rsidRPr="00000000" w14:paraId="00000010">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br w:type="textWrapping"/>
      </w:r>
    </w:p>
    <w:p w:rsidR="00000000" w:rsidDel="00000000" w:rsidP="00000000" w:rsidRDefault="00000000" w:rsidRPr="00000000" w14:paraId="00000011">
      <w:pPr>
        <w:rPr>
          <w:rFonts w:ascii="Libre Baskerville" w:cs="Libre Baskerville" w:eastAsia="Libre Baskerville" w:hAnsi="Libre Baskerville"/>
        </w:rPr>
      </w:pPr>
      <w:r w:rsidDel="00000000" w:rsidR="00000000" w:rsidRPr="00000000">
        <w:br w:type="page"/>
      </w:r>
      <w:r w:rsidDel="00000000" w:rsidR="00000000" w:rsidRPr="00000000">
        <w:rPr>
          <w:rtl w:val="0"/>
        </w:rPr>
      </w:r>
    </w:p>
    <w:p w:rsidR="00000000" w:rsidDel="00000000" w:rsidP="00000000" w:rsidRDefault="00000000" w:rsidRPr="00000000" w14:paraId="00000012">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What were the key reflections from your group? What were the most striking moments from the conversation?</w:t>
      </w:r>
    </w:p>
    <w:p w:rsidR="00000000" w:rsidDel="00000000" w:rsidP="00000000" w:rsidRDefault="00000000" w:rsidRPr="00000000" w14:paraId="0000001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4">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5">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6">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7">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9">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A">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C">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E">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F">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0">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2">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4">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5">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6">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7">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8">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What were their reflections on the event?</w:t>
      </w:r>
    </w:p>
    <w:p w:rsidR="00000000" w:rsidDel="00000000" w:rsidP="00000000" w:rsidRDefault="00000000" w:rsidRPr="00000000" w14:paraId="00000029">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A">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C">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E">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F">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0">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2">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4">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5">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6">
      <w:pPr>
        <w:rPr>
          <w:rFonts w:ascii="Libre Baskerville" w:cs="Libre Baskerville" w:eastAsia="Libre Baskerville" w:hAnsi="Libre Baskerville"/>
        </w:rPr>
      </w:pPr>
      <w:r w:rsidDel="00000000" w:rsidR="00000000" w:rsidRPr="00000000">
        <w:br w:type="page"/>
      </w:r>
      <w:r w:rsidDel="00000000" w:rsidR="00000000" w:rsidRPr="00000000">
        <w:rPr>
          <w:rtl w:val="0"/>
        </w:rPr>
      </w:r>
    </w:p>
    <w:p w:rsidR="00000000" w:rsidDel="00000000" w:rsidP="00000000" w:rsidRDefault="00000000" w:rsidRPr="00000000" w14:paraId="00000037">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What did attendees want to hold onto?</w:t>
      </w:r>
    </w:p>
    <w:p w:rsidR="00000000" w:rsidDel="00000000" w:rsidP="00000000" w:rsidRDefault="00000000" w:rsidRPr="00000000" w14:paraId="0000003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9">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A">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C">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E">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F">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0">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2">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4">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5">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6">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7">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9">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A">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What did they say about the performance?</w:t>
      </w:r>
    </w:p>
    <w:p w:rsidR="00000000" w:rsidDel="00000000" w:rsidP="00000000" w:rsidRDefault="00000000" w:rsidRPr="00000000" w14:paraId="0000004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C">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E">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F">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0">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2">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4">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5">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6">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7">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9">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A">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C">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E">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F">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0">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2">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4">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What did they say about their experience today?</w:t>
      </w:r>
    </w:p>
    <w:p w:rsidR="00000000" w:rsidDel="00000000" w:rsidP="00000000" w:rsidRDefault="00000000" w:rsidRPr="00000000" w14:paraId="00000065">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6">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7">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9">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A">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C">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E">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F">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0">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2">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4">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5">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6">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7">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9">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A">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B">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What did they say about the organisation?</w:t>
      </w:r>
    </w:p>
    <w:p w:rsidR="00000000" w:rsidDel="00000000" w:rsidP="00000000" w:rsidRDefault="00000000" w:rsidRPr="00000000" w14:paraId="0000007C">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E">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F">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0">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2">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4">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5">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6">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7">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9">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A">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C">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E">
      <w:pPr>
        <w:rPr>
          <w:rFonts w:ascii="Libre Baskerville" w:cs="Libre Baskerville" w:eastAsia="Libre Baskerville" w:hAnsi="Libre Baskerville"/>
        </w:rPr>
      </w:pPr>
      <w:r w:rsidDel="00000000" w:rsidR="00000000" w:rsidRPr="00000000">
        <w:br w:type="page"/>
      </w:r>
      <w:r w:rsidDel="00000000" w:rsidR="00000000" w:rsidRPr="00000000">
        <w:rPr>
          <w:rtl w:val="0"/>
        </w:rPr>
      </w:r>
    </w:p>
    <w:p w:rsidR="00000000" w:rsidDel="00000000" w:rsidP="00000000" w:rsidRDefault="00000000" w:rsidRPr="00000000" w14:paraId="0000008F">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Any other text or notes (feel free to type up any other notes/ quotes not otherwise included).</w:t>
      </w:r>
    </w:p>
    <w:p w:rsidR="00000000" w:rsidDel="00000000" w:rsidP="00000000" w:rsidRDefault="00000000" w:rsidRPr="00000000" w14:paraId="00000090">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2">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4">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5">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6">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7">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9">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A">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C">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E">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F">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A0">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A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A2">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A3">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A4">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A5">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A6">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A7">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A8">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A9">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AA">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AB">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AC">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AD">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AE">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AF">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B0">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B1">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B2">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B3">
      <w:pPr>
        <w:jc w:val="center"/>
        <w:rPr>
          <w:rFonts w:ascii="Poppins SemiBold" w:cs="Poppins SemiBold" w:eastAsia="Poppins SemiBold" w:hAnsi="Poppins SemiBold"/>
          <w:b w:val="1"/>
        </w:rPr>
      </w:pPr>
      <w:r w:rsidDel="00000000" w:rsidR="00000000" w:rsidRPr="00000000">
        <w:rPr>
          <w:rtl w:val="0"/>
        </w:rPr>
      </w:r>
    </w:p>
    <w:p w:rsidR="00000000" w:rsidDel="00000000" w:rsidP="00000000" w:rsidRDefault="00000000" w:rsidRPr="00000000" w14:paraId="000000B4">
      <w:pPr>
        <w:jc w:val="center"/>
        <w:rPr>
          <w:rFonts w:ascii="Poppins SemiBold" w:cs="Poppins SemiBold" w:eastAsia="Poppins SemiBold" w:hAnsi="Poppins SemiBold"/>
          <w:b w:val="1"/>
        </w:rPr>
      </w:pPr>
      <w:r w:rsidDel="00000000" w:rsidR="00000000" w:rsidRPr="00000000">
        <w:rPr>
          <w:rFonts w:ascii="Poppins SemiBold" w:cs="Poppins SemiBold" w:eastAsia="Poppins SemiBold" w:hAnsi="Poppins SemiBold"/>
          <w:b w:val="1"/>
          <w:rtl w:val="0"/>
        </w:rPr>
        <w:t xml:space="preserve">Thank you – please hand this to Georgia or email it to info@pudding.org.uk.</w:t>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 w:name="Poppins SemiBold">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center"/>
      <w:rPr>
        <w:rFonts w:ascii="Times New Roman" w:cs="Times New Roman" w:eastAsia="Times New Roman" w:hAnsi="Times New Roman"/>
      </w:rPr>
    </w:pPr>
    <w:r w:rsidDel="00000000" w:rsidR="00000000" w:rsidRPr="00000000">
      <w:rPr>
        <w:rFonts w:ascii="Arial" w:cs="Arial" w:eastAsia="Arial" w:hAnsi="Arial"/>
        <w:color w:val="000000"/>
        <w:sz w:val="22"/>
        <w:szCs w:val="22"/>
      </w:rPr>
      <w:drawing>
        <wp:inline distB="0" distT="0" distL="0" distR="0">
          <wp:extent cx="1582732" cy="280718"/>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82732" cy="280718"/>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jc w:val="center"/>
      <w:rPr>
        <w:rFonts w:ascii="Libre Baskerville" w:cs="Libre Baskerville" w:eastAsia="Libre Baskerville" w:hAnsi="Libre Baskerville"/>
        <w:color w:val="000000"/>
        <w:sz w:val="20"/>
        <w:szCs w:val="20"/>
      </w:rPr>
    </w:pPr>
    <w:r w:rsidDel="00000000" w:rsidR="00000000" w:rsidRPr="00000000">
      <w:rPr>
        <w:rFonts w:ascii="Libre Baskerville" w:cs="Libre Baskerville" w:eastAsia="Libre Baskerville" w:hAnsi="Libre Baskerville"/>
        <w:color w:val="000000"/>
        <w:sz w:val="20"/>
        <w:szCs w:val="20"/>
        <w:rtl w:val="0"/>
      </w:rPr>
      <w:t xml:space="preserve"> </w:t>
    </w:r>
  </w:p>
  <w:p w:rsidR="00000000" w:rsidDel="00000000" w:rsidP="00000000" w:rsidRDefault="00000000" w:rsidRPr="00000000" w14:paraId="000000B7">
    <w:pPr>
      <w:jc w:val="center"/>
      <w:rPr>
        <w:rFonts w:ascii="Libre Baskerville" w:cs="Libre Baskerville" w:eastAsia="Libre Baskerville" w:hAnsi="Libre Baskerville"/>
        <w:color w:val="000000"/>
        <w:sz w:val="20"/>
        <w:szCs w:val="20"/>
      </w:rPr>
    </w:pPr>
    <w:r w:rsidDel="00000000" w:rsidR="00000000" w:rsidRPr="00000000">
      <w:rPr>
        <w:rFonts w:ascii="Libre Baskerville" w:cs="Libre Baskerville" w:eastAsia="Libre Baskerville" w:hAnsi="Libre Baskerville"/>
        <w:color w:val="000000"/>
        <w:sz w:val="20"/>
        <w:szCs w:val="20"/>
        <w:rtl w:val="0"/>
      </w:rPr>
      <w:t xml:space="preserve">Copyright © 2022       @puddingevents         pudding.org.uk          </w:t>
    </w:r>
    <w:hyperlink r:id="rId2">
      <w:r w:rsidDel="00000000" w:rsidR="00000000" w:rsidRPr="00000000">
        <w:rPr>
          <w:rFonts w:ascii="Libre Baskerville" w:cs="Libre Baskerville" w:eastAsia="Libre Baskerville" w:hAnsi="Libre Baskerville"/>
          <w:color w:val="1155cc"/>
          <w:sz w:val="20"/>
          <w:szCs w:val="20"/>
          <w:u w:val="single"/>
          <w:rtl w:val="0"/>
        </w:rPr>
        <w:t xml:space="preserve">info@pudding.org.uk</w:t>
      </w:r>
    </w:hyperlink>
    <w:r w:rsidDel="00000000" w:rsidR="00000000" w:rsidRPr="00000000">
      <w:rPr>
        <w:rFonts w:ascii="Libre Baskerville" w:cs="Libre Baskerville" w:eastAsia="Libre Baskerville" w:hAnsi="Libre Baskerville"/>
        <w:color w:val="000000"/>
        <w:sz w:val="20"/>
        <w:szCs w:val="20"/>
        <w:rtl w:val="0"/>
      </w:rPr>
      <w:t xml:space="preserve"> </w:t>
    </w:r>
  </w:p>
  <w:p w:rsidR="00000000" w:rsidDel="00000000" w:rsidP="00000000" w:rsidRDefault="00000000" w:rsidRPr="00000000" w14:paraId="000000B8">
    <w:pPr>
      <w:jc w:val="right"/>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color w:val="000000"/>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11y-visually-hiddena11yvisuallyhidden-nyquty-0" w:customStyle="1">
    <w:name w:val="a11y-visually-hidden__a11yvisuallyhidden-nyquty-0"/>
    <w:basedOn w:val="DefaultParagraphFont"/>
    <w:rsid w:val="003419CC"/>
  </w:style>
  <w:style w:type="paragraph" w:styleId="texttextwrapper-sc-1t2ribu-0" w:customStyle="1">
    <w:name w:val="text__textwrapper-sc-1t2ribu-0"/>
    <w:basedOn w:val="Normal"/>
    <w:rsid w:val="003419CC"/>
    <w:pPr>
      <w:spacing w:after="100" w:afterAutospacing="1" w:before="100" w:beforeAutospacing="1"/>
    </w:pPr>
    <w:rPr>
      <w:rFonts w:ascii="Times New Roman" w:cs="Times New Roman" w:eastAsia="Times New Roman" w:hAnsi="Times New Roman"/>
      <w:lang w:eastAsia="en-GB"/>
    </w:rPr>
  </w:style>
  <w:style w:type="paragraph" w:styleId="ListParagraph">
    <w:name w:val="List Paragraph"/>
    <w:basedOn w:val="Normal"/>
    <w:uiPriority w:val="34"/>
    <w:qFormat w:val="1"/>
    <w:rsid w:val="003419CC"/>
    <w:pPr>
      <w:ind w:left="720"/>
      <w:contextualSpacing w:val="1"/>
    </w:pPr>
  </w:style>
  <w:style w:type="paragraph" w:styleId="Header">
    <w:name w:val="header"/>
    <w:basedOn w:val="Normal"/>
    <w:link w:val="HeaderChar"/>
    <w:uiPriority w:val="99"/>
    <w:unhideWhenUsed w:val="1"/>
    <w:rsid w:val="00A5121E"/>
    <w:pPr>
      <w:tabs>
        <w:tab w:val="center" w:pos="4513"/>
        <w:tab w:val="right" w:pos="9026"/>
      </w:tabs>
    </w:pPr>
  </w:style>
  <w:style w:type="character" w:styleId="HeaderChar" w:customStyle="1">
    <w:name w:val="Header Char"/>
    <w:basedOn w:val="DefaultParagraphFont"/>
    <w:link w:val="Header"/>
    <w:uiPriority w:val="99"/>
    <w:rsid w:val="00A5121E"/>
  </w:style>
  <w:style w:type="paragraph" w:styleId="Footer">
    <w:name w:val="footer"/>
    <w:basedOn w:val="Normal"/>
    <w:link w:val="FooterChar"/>
    <w:uiPriority w:val="99"/>
    <w:unhideWhenUsed w:val="1"/>
    <w:rsid w:val="00A5121E"/>
    <w:pPr>
      <w:tabs>
        <w:tab w:val="center" w:pos="4513"/>
        <w:tab w:val="right" w:pos="9026"/>
      </w:tabs>
    </w:pPr>
  </w:style>
  <w:style w:type="character" w:styleId="FooterChar" w:customStyle="1">
    <w:name w:val="Footer Char"/>
    <w:basedOn w:val="DefaultParagraphFont"/>
    <w:link w:val="Footer"/>
    <w:uiPriority w:val="99"/>
    <w:rsid w:val="00A5121E"/>
  </w:style>
  <w:style w:type="paragraph" w:styleId="NormalWeb">
    <w:name w:val="Normal (Web)"/>
    <w:basedOn w:val="Normal"/>
    <w:uiPriority w:val="99"/>
    <w:semiHidden w:val="1"/>
    <w:unhideWhenUsed w:val="1"/>
    <w:rsid w:val="00A5121E"/>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semiHidden w:val="1"/>
    <w:unhideWhenUsed w:val="1"/>
    <w:rsid w:val="00A5121E"/>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PoppinsSemiBold-regular.ttf"/><Relationship Id="rId5" Type="http://schemas.openxmlformats.org/officeDocument/2006/relationships/font" Target="fonts/PoppinsSemiBold-bold.ttf"/><Relationship Id="rId6" Type="http://schemas.openxmlformats.org/officeDocument/2006/relationships/font" Target="fonts/PoppinsSemiBold-italic.ttf"/><Relationship Id="rId7" Type="http://schemas.openxmlformats.org/officeDocument/2006/relationships/font" Target="fonts/PoppinsSemiBol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info@pud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S/yw5+W71wdmB8tO/61A0j5fQ==">AMUW2mWp6vxNYqVrfBOf8wKig956Bk90k1+qaOZLINX5IZJtO3E788whKIcQbYH1JyYrWQLpdNY5XL5eu0xvyzXEFwKgDRc1qULMloPOjwZUSOSiU9bD5Gk=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2022-05-15T15:14:00Z</dcterms:created>
  <dc:creator>Georgia Attlesey</dc:creator>
</cp:coreProperties>
</file>